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7E9" w:rsidRPr="005F0C21" w:rsidRDefault="004A3AEB">
      <w:pPr>
        <w:ind w:left="10065"/>
        <w:jc w:val="center"/>
        <w:rPr>
          <w:sz w:val="28"/>
          <w:szCs w:val="28"/>
        </w:rPr>
      </w:pPr>
      <w:r w:rsidRPr="005F0C21">
        <w:rPr>
          <w:sz w:val="28"/>
          <w:szCs w:val="28"/>
        </w:rPr>
        <w:t>Приложение №3</w:t>
      </w:r>
    </w:p>
    <w:p w:rsidR="00EA37E9" w:rsidRPr="005F0C21" w:rsidRDefault="004A3AEB">
      <w:pPr>
        <w:pStyle w:val="ConsPlusNormal"/>
        <w:widowControl/>
        <w:spacing w:line="240" w:lineRule="exact"/>
        <w:ind w:left="10065" w:firstLine="0"/>
        <w:jc w:val="center"/>
        <w:rPr>
          <w:rFonts w:ascii="Times New Roman" w:hAnsi="Times New Roman" w:cs="Times New Roman"/>
          <w:sz w:val="28"/>
        </w:rPr>
      </w:pPr>
      <w:r w:rsidRPr="005F0C21">
        <w:rPr>
          <w:rFonts w:ascii="Times New Roman" w:hAnsi="Times New Roman" w:cs="Times New Roman"/>
          <w:sz w:val="28"/>
        </w:rPr>
        <w:t>к муниципальной программе</w:t>
      </w:r>
    </w:p>
    <w:p w:rsidR="00EA37E9" w:rsidRPr="005F0C21" w:rsidRDefault="004A3AEB">
      <w:pPr>
        <w:pStyle w:val="ConsPlusNormal"/>
        <w:widowControl/>
        <w:spacing w:line="240" w:lineRule="exact"/>
        <w:ind w:left="10065" w:firstLine="0"/>
        <w:jc w:val="center"/>
        <w:rPr>
          <w:rFonts w:ascii="Times New Roman" w:hAnsi="Times New Roman" w:cs="Times New Roman"/>
          <w:sz w:val="28"/>
        </w:rPr>
      </w:pPr>
      <w:r w:rsidRPr="005F0C21">
        <w:rPr>
          <w:rFonts w:ascii="Times New Roman" w:hAnsi="Times New Roman" w:cs="Times New Roman"/>
          <w:sz w:val="28"/>
        </w:rPr>
        <w:t>Шпаковского муниципального окр</w:t>
      </w:r>
      <w:r w:rsidRPr="005F0C21">
        <w:rPr>
          <w:rFonts w:ascii="Times New Roman" w:hAnsi="Times New Roman" w:cs="Times New Roman"/>
          <w:sz w:val="28"/>
        </w:rPr>
        <w:t>у</w:t>
      </w:r>
      <w:r w:rsidRPr="005F0C21">
        <w:rPr>
          <w:rFonts w:ascii="Times New Roman" w:hAnsi="Times New Roman" w:cs="Times New Roman"/>
          <w:sz w:val="28"/>
        </w:rPr>
        <w:t>га Ставропольского края</w:t>
      </w:r>
    </w:p>
    <w:p w:rsidR="00EA37E9" w:rsidRPr="005F0C21" w:rsidRDefault="004A3AEB" w:rsidP="007A75A8">
      <w:pPr>
        <w:spacing w:line="240" w:lineRule="exact"/>
        <w:ind w:left="10065"/>
        <w:jc w:val="center"/>
        <w:rPr>
          <w:sz w:val="28"/>
          <w:szCs w:val="28"/>
        </w:rPr>
      </w:pPr>
      <w:r w:rsidRPr="005F0C21">
        <w:rPr>
          <w:sz w:val="28"/>
          <w:szCs w:val="20"/>
        </w:rPr>
        <w:t>«</w:t>
      </w:r>
      <w:r w:rsidR="007A75A8">
        <w:rPr>
          <w:sz w:val="28"/>
        </w:rPr>
        <w:t xml:space="preserve">Развитие </w:t>
      </w:r>
      <w:proofErr w:type="gramStart"/>
      <w:r w:rsidR="007A75A8">
        <w:rPr>
          <w:sz w:val="28"/>
        </w:rPr>
        <w:t>инициативного</w:t>
      </w:r>
      <w:proofErr w:type="gramEnd"/>
      <w:r w:rsidR="007A75A8">
        <w:rPr>
          <w:sz w:val="28"/>
        </w:rPr>
        <w:t xml:space="preserve"> бюджет</w:t>
      </w:r>
      <w:r w:rsidR="007A75A8">
        <w:rPr>
          <w:sz w:val="28"/>
        </w:rPr>
        <w:t>и</w:t>
      </w:r>
      <w:r w:rsidR="007A75A8">
        <w:rPr>
          <w:sz w:val="28"/>
        </w:rPr>
        <w:t>рования</w:t>
      </w:r>
      <w:r w:rsidRPr="005F0C21">
        <w:rPr>
          <w:sz w:val="28"/>
          <w:szCs w:val="20"/>
        </w:rPr>
        <w:t>»</w:t>
      </w:r>
    </w:p>
    <w:p w:rsidR="00EA37E9" w:rsidRPr="005F0C21" w:rsidRDefault="00EA37E9">
      <w:pPr>
        <w:ind w:firstLine="708"/>
        <w:jc w:val="right"/>
        <w:rPr>
          <w:sz w:val="32"/>
          <w:szCs w:val="28"/>
        </w:rPr>
      </w:pPr>
    </w:p>
    <w:p w:rsidR="00EA37E9" w:rsidRPr="005F0C21" w:rsidRDefault="004A3AEB">
      <w:pPr>
        <w:spacing w:line="240" w:lineRule="exact"/>
        <w:ind w:firstLine="708"/>
        <w:jc w:val="center"/>
        <w:rPr>
          <w:sz w:val="28"/>
          <w:szCs w:val="28"/>
        </w:rPr>
      </w:pPr>
      <w:r w:rsidRPr="005F0C21">
        <w:rPr>
          <w:sz w:val="28"/>
          <w:szCs w:val="28"/>
        </w:rPr>
        <w:t xml:space="preserve">РЕСУРСНОЕ ОБЕСПЕЧЕНИЕ </w:t>
      </w:r>
    </w:p>
    <w:p w:rsidR="00EA37E9" w:rsidRPr="005F0C21" w:rsidRDefault="00EA37E9">
      <w:pPr>
        <w:spacing w:line="240" w:lineRule="exact"/>
        <w:ind w:firstLine="708"/>
        <w:jc w:val="center"/>
        <w:rPr>
          <w:sz w:val="28"/>
          <w:szCs w:val="28"/>
        </w:rPr>
      </w:pPr>
    </w:p>
    <w:p w:rsidR="00EA37E9" w:rsidRPr="005F0C21" w:rsidRDefault="004A3AEB">
      <w:pPr>
        <w:spacing w:line="240" w:lineRule="exact"/>
        <w:ind w:firstLine="708"/>
        <w:jc w:val="center"/>
        <w:rPr>
          <w:sz w:val="28"/>
          <w:szCs w:val="28"/>
        </w:rPr>
      </w:pPr>
      <w:r w:rsidRPr="005F0C21">
        <w:rPr>
          <w:sz w:val="28"/>
          <w:szCs w:val="28"/>
        </w:rPr>
        <w:t>реализации муниципальной программы</w:t>
      </w:r>
    </w:p>
    <w:p w:rsidR="00EA37E9" w:rsidRPr="005F0C21" w:rsidRDefault="004A3AEB">
      <w:pPr>
        <w:spacing w:line="240" w:lineRule="exact"/>
        <w:ind w:firstLine="708"/>
        <w:jc w:val="center"/>
        <w:rPr>
          <w:sz w:val="28"/>
          <w:szCs w:val="28"/>
        </w:rPr>
      </w:pPr>
      <w:r w:rsidRPr="005F0C21">
        <w:rPr>
          <w:sz w:val="28"/>
          <w:szCs w:val="28"/>
        </w:rPr>
        <w:t>Шпаковского муниципального округа Ставропольского края</w:t>
      </w:r>
    </w:p>
    <w:p w:rsidR="00EA37E9" w:rsidRPr="005F0C21" w:rsidRDefault="004A3AEB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F0C21">
        <w:rPr>
          <w:rFonts w:ascii="Times New Roman" w:hAnsi="Times New Roman" w:cs="Times New Roman"/>
          <w:sz w:val="28"/>
          <w:szCs w:val="28"/>
        </w:rPr>
        <w:t>«</w:t>
      </w:r>
      <w:r w:rsidR="007A75A8">
        <w:rPr>
          <w:rFonts w:ascii="Times New Roman" w:hAnsi="Times New Roman" w:cs="Times New Roman"/>
          <w:sz w:val="28"/>
          <w:szCs w:val="24"/>
        </w:rPr>
        <w:t xml:space="preserve">Развитие </w:t>
      </w:r>
      <w:proofErr w:type="gramStart"/>
      <w:r w:rsidR="007A75A8">
        <w:rPr>
          <w:rFonts w:ascii="Times New Roman" w:hAnsi="Times New Roman" w:cs="Times New Roman"/>
          <w:sz w:val="28"/>
          <w:szCs w:val="24"/>
        </w:rPr>
        <w:t>инициативного</w:t>
      </w:r>
      <w:proofErr w:type="gramEnd"/>
      <w:r w:rsidR="007A75A8">
        <w:rPr>
          <w:rFonts w:ascii="Times New Roman" w:hAnsi="Times New Roman" w:cs="Times New Roman"/>
          <w:sz w:val="28"/>
          <w:szCs w:val="24"/>
        </w:rPr>
        <w:t xml:space="preserve"> бюджетирования</w:t>
      </w:r>
      <w:r w:rsidRPr="005F0C21">
        <w:rPr>
          <w:rFonts w:ascii="Times New Roman" w:hAnsi="Times New Roman" w:cs="Times New Roman"/>
          <w:sz w:val="28"/>
          <w:szCs w:val="28"/>
        </w:rPr>
        <w:t>»</w:t>
      </w:r>
    </w:p>
    <w:p w:rsidR="00EA37E9" w:rsidRPr="005F0C21" w:rsidRDefault="00EA37E9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600"/>
        <w:gridCol w:w="2092"/>
        <w:gridCol w:w="2772"/>
        <w:gridCol w:w="1874"/>
        <w:gridCol w:w="2268"/>
        <w:gridCol w:w="1417"/>
        <w:gridCol w:w="1276"/>
        <w:gridCol w:w="1276"/>
        <w:gridCol w:w="1275"/>
      </w:tblGrid>
      <w:tr w:rsidR="00CC0DE7" w:rsidRPr="005F0C21">
        <w:trPr>
          <w:trHeight w:val="2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№ </w:t>
            </w:r>
            <w:proofErr w:type="gramStart"/>
            <w:r w:rsidRPr="005F0C21">
              <w:rPr>
                <w:sz w:val="28"/>
                <w:szCs w:val="28"/>
              </w:rPr>
              <w:t>п</w:t>
            </w:r>
            <w:proofErr w:type="gramEnd"/>
            <w:r w:rsidRPr="005F0C21">
              <w:rPr>
                <w:sz w:val="28"/>
                <w:szCs w:val="28"/>
              </w:rPr>
              <w:t>/п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Наименование основного м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роприятия (м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роприятия) Программы</w:t>
            </w:r>
            <w:r w:rsidRPr="005F0C21">
              <w:rPr>
                <w:rFonts w:ascii="Calibri" w:hAnsi="Calibri"/>
                <w:sz w:val="28"/>
                <w:szCs w:val="28"/>
              </w:rPr>
              <w:t>  </w:t>
            </w:r>
          </w:p>
        </w:tc>
        <w:tc>
          <w:tcPr>
            <w:tcW w:w="2772" w:type="dxa"/>
            <w:vMerge w:val="restart"/>
            <w:tcBorders>
              <w:top w:val="single" w:sz="8" w:space="0" w:color="auto"/>
              <w:left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Ответственный</w:t>
            </w:r>
          </w:p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исполнитель</w:t>
            </w:r>
          </w:p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(соисполнитель)</w:t>
            </w:r>
            <w:r w:rsidRPr="005F0C21">
              <w:rPr>
                <w:rFonts w:ascii="Calibri" w:hAnsi="Calibri"/>
                <w:sz w:val="28"/>
                <w:szCs w:val="28"/>
              </w:rPr>
              <w:t> 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ГРБС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Источники р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сурсного обе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печения</w:t>
            </w:r>
          </w:p>
        </w:tc>
        <w:tc>
          <w:tcPr>
            <w:tcW w:w="5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Прогнозируемый объем финансирования (тыс. руб.)</w:t>
            </w:r>
          </w:p>
        </w:tc>
      </w:tr>
      <w:tr w:rsidR="00CC0DE7" w:rsidRPr="005F0C21">
        <w:trPr>
          <w:trHeight w:val="572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A37E9" w:rsidRPr="005F0C21" w:rsidRDefault="00EA37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EA37E9">
            <w:pPr>
              <w:spacing w:line="240" w:lineRule="exac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EA37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A37E9" w:rsidRPr="005F0C21" w:rsidRDefault="00EA37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A37E9" w:rsidRPr="005F0C21" w:rsidRDefault="00EA37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 w:rsidP="00CC7FB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202</w:t>
            </w:r>
            <w:r w:rsidR="00CC7FBC" w:rsidRPr="005F0C21">
              <w:rPr>
                <w:sz w:val="28"/>
                <w:szCs w:val="28"/>
              </w:rPr>
              <w:t>4</w:t>
            </w:r>
            <w:r w:rsidRPr="005F0C2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 w:rsidP="00CC7FB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202</w:t>
            </w:r>
            <w:r w:rsidR="00CC7FBC" w:rsidRPr="005F0C21">
              <w:rPr>
                <w:sz w:val="28"/>
                <w:szCs w:val="28"/>
              </w:rPr>
              <w:t>5</w:t>
            </w:r>
            <w:r w:rsidRPr="005F0C2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7E9" w:rsidRPr="005F0C21" w:rsidRDefault="004A3AEB" w:rsidP="00CC7FB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202</w:t>
            </w:r>
            <w:r w:rsidR="00CC7FBC" w:rsidRPr="005F0C21">
              <w:rPr>
                <w:sz w:val="28"/>
                <w:szCs w:val="28"/>
              </w:rPr>
              <w:t>6</w:t>
            </w:r>
            <w:r w:rsidRPr="005F0C21">
              <w:rPr>
                <w:sz w:val="28"/>
                <w:szCs w:val="28"/>
              </w:rPr>
              <w:t xml:space="preserve"> год</w:t>
            </w:r>
          </w:p>
        </w:tc>
      </w:tr>
      <w:tr w:rsidR="00CC0DE7" w:rsidRPr="005F0C21">
        <w:trPr>
          <w:trHeight w:val="2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1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2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3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9</w:t>
            </w:r>
          </w:p>
        </w:tc>
      </w:tr>
      <w:tr w:rsidR="007A2987" w:rsidRPr="005F0C21" w:rsidTr="007A75A8">
        <w:trPr>
          <w:trHeight w:val="20"/>
        </w:trPr>
        <w:tc>
          <w:tcPr>
            <w:tcW w:w="7338" w:type="dxa"/>
            <w:gridSpan w:val="4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987" w:rsidRPr="005F0C21" w:rsidRDefault="007A298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Муниципальная программа Шпаковского муниципального округа Ставропольского края </w:t>
            </w:r>
            <w:r w:rsidRPr="007A75A8">
              <w:rPr>
                <w:sz w:val="28"/>
                <w:szCs w:val="28"/>
              </w:rPr>
              <w:t>«Развитие инициативного бюджетирования»</w:t>
            </w:r>
          </w:p>
          <w:p w:rsidR="007A2987" w:rsidRPr="005F0C21" w:rsidRDefault="007A298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2987" w:rsidRPr="005F0C21" w:rsidRDefault="007A298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none" w:sz="4" w:space="0" w:color="000000"/>
              <w:bottom w:val="none" w:sz="4" w:space="0" w:color="000000"/>
              <w:right w:val="single" w:sz="8" w:space="0" w:color="auto"/>
            </w:tcBorders>
            <w:shd w:val="clear" w:color="auto" w:fill="auto"/>
          </w:tcPr>
          <w:p w:rsidR="007A2987" w:rsidRPr="005F0C21" w:rsidRDefault="007A298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7697,34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none" w:sz="4" w:space="0" w:color="000000"/>
              <w:right w:val="single" w:sz="8" w:space="0" w:color="auto"/>
            </w:tcBorders>
            <w:shd w:val="clear" w:color="auto" w:fill="auto"/>
          </w:tcPr>
          <w:p w:rsidR="007A2987" w:rsidRPr="005F0C21" w:rsidRDefault="007A298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7697,34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none" w:sz="4" w:space="0" w:color="000000"/>
              <w:right w:val="single" w:sz="8" w:space="0" w:color="auto"/>
            </w:tcBorders>
            <w:shd w:val="clear" w:color="auto" w:fill="auto"/>
          </w:tcPr>
          <w:p w:rsidR="007A2987" w:rsidRPr="005F0C21" w:rsidRDefault="007A298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none" w:sz="4" w:space="0" w:color="000000"/>
              <w:bottom w:val="none" w:sz="4" w:space="0" w:color="000000"/>
              <w:right w:val="single" w:sz="8" w:space="0" w:color="auto"/>
            </w:tcBorders>
            <w:shd w:val="clear" w:color="auto" w:fill="auto"/>
          </w:tcPr>
          <w:p w:rsidR="007A2987" w:rsidRPr="005F0C21" w:rsidRDefault="007A298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C0DE7" w:rsidRPr="005F0C21">
        <w:trPr>
          <w:trHeight w:val="20"/>
        </w:trPr>
        <w:tc>
          <w:tcPr>
            <w:tcW w:w="733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7E9" w:rsidRPr="005F0C21" w:rsidRDefault="00EA37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7E9" w:rsidRPr="005F0C21" w:rsidRDefault="004A3AE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37E9" w:rsidRPr="005F0C21" w:rsidRDefault="004A3AEB">
            <w:pPr>
              <w:widowControl w:val="0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37E9" w:rsidRPr="005F0C21" w:rsidRDefault="004A3AEB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37E9" w:rsidRPr="005F0C21" w:rsidRDefault="004A3AEB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733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7A75A8">
        <w:trPr>
          <w:trHeight w:val="333"/>
        </w:trPr>
        <w:tc>
          <w:tcPr>
            <w:tcW w:w="7338" w:type="dxa"/>
            <w:gridSpan w:val="4"/>
            <w:vMerge/>
            <w:tcBorders>
              <w:left w:val="single" w:sz="8" w:space="0" w:color="auto"/>
              <w:bottom w:val="none" w:sz="4" w:space="0" w:color="000000"/>
              <w:right w:val="single" w:sz="8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2697,34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2697,34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7338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widowControl w:val="0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1.</w:t>
            </w:r>
          </w:p>
        </w:tc>
        <w:tc>
          <w:tcPr>
            <w:tcW w:w="67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7A75A8">
              <w:rPr>
                <w:sz w:val="28"/>
                <w:szCs w:val="28"/>
              </w:rPr>
              <w:t>Реализация инициативных проектов</w:t>
            </w:r>
            <w:r>
              <w:rPr>
                <w:sz w:val="28"/>
                <w:szCs w:val="28"/>
              </w:rPr>
              <w:t xml:space="preserve"> Шпаковского муниципального округа, </w:t>
            </w:r>
            <w:proofErr w:type="spellStart"/>
            <w:r>
              <w:rPr>
                <w:sz w:val="28"/>
                <w:szCs w:val="28"/>
              </w:rPr>
              <w:t>софинансируемых</w:t>
            </w:r>
            <w:proofErr w:type="spellEnd"/>
            <w:r>
              <w:rPr>
                <w:sz w:val="28"/>
                <w:szCs w:val="28"/>
              </w:rPr>
              <w:t xml:space="preserve"> за счет средств бюджета Ставропольского края»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7697,34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7697,34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9F10FC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>
            <w:pPr>
              <w:widowControl w:val="0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>
            <w:pPr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>
            <w:pPr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9F10FC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9F10FC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9F10FC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F10FC">
              <w:rPr>
                <w:sz w:val="28"/>
                <w:szCs w:val="28"/>
              </w:rPr>
              <w:t>0,00</w:t>
            </w:r>
          </w:p>
        </w:tc>
      </w:tr>
      <w:tr w:rsidR="009F10FC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0FC" w:rsidRPr="005F0C21" w:rsidRDefault="009F10FC">
            <w:pPr>
              <w:spacing w:line="240" w:lineRule="exact"/>
              <w:rPr>
                <w:sz w:val="28"/>
                <w:szCs w:val="28"/>
              </w:rPr>
            </w:pPr>
            <w:bookmarkStart w:id="0" w:name="_GoBack" w:colFirst="5" w:colLast="6"/>
          </w:p>
        </w:tc>
        <w:tc>
          <w:tcPr>
            <w:tcW w:w="6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0FC" w:rsidRPr="005F0C21" w:rsidRDefault="009F10F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0FC" w:rsidRPr="005F0C21" w:rsidRDefault="009F10FC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0FC" w:rsidRPr="005F0C21" w:rsidRDefault="009F10FC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0FC" w:rsidRPr="005F0C21" w:rsidRDefault="009F10FC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0FC" w:rsidRPr="005F0C21" w:rsidRDefault="009F10FC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0FC" w:rsidRPr="005F0C21" w:rsidRDefault="009F10FC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bookmarkEnd w:id="0"/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widowControl w:val="0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322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Комитет по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 xml:space="preserve">пальному хозяйству </w:t>
            </w:r>
            <w:r w:rsidRPr="005F0C21">
              <w:rPr>
                <w:sz w:val="28"/>
                <w:szCs w:val="28"/>
              </w:rPr>
              <w:lastRenderedPageBreak/>
              <w:t>и охране окружа</w:t>
            </w:r>
            <w:r w:rsidRPr="005F0C21">
              <w:rPr>
                <w:sz w:val="28"/>
                <w:szCs w:val="28"/>
              </w:rPr>
              <w:t>ю</w:t>
            </w:r>
            <w:r w:rsidRPr="005F0C21">
              <w:rPr>
                <w:sz w:val="28"/>
                <w:szCs w:val="28"/>
              </w:rPr>
              <w:t>щей среды админ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страции Шпаковск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го муниципального округа (далее – к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митет по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пальному хозяйству и охране окружа</w:t>
            </w:r>
            <w:r w:rsidRPr="005F0C21">
              <w:rPr>
                <w:sz w:val="28"/>
                <w:szCs w:val="28"/>
              </w:rPr>
              <w:t>ю</w:t>
            </w:r>
            <w:r w:rsidRPr="005F0C21">
              <w:rPr>
                <w:sz w:val="28"/>
                <w:szCs w:val="28"/>
              </w:rPr>
              <w:t>щей среды)</w:t>
            </w: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2218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Комитет по муниципал</w:t>
            </w:r>
            <w:r w:rsidRPr="005F0C21">
              <w:rPr>
                <w:sz w:val="28"/>
                <w:szCs w:val="28"/>
              </w:rPr>
              <w:t>ь</w:t>
            </w:r>
            <w:r w:rsidRPr="005F0C21">
              <w:rPr>
                <w:sz w:val="28"/>
                <w:szCs w:val="28"/>
              </w:rPr>
              <w:lastRenderedPageBreak/>
              <w:t>ному хозя</w:t>
            </w:r>
            <w:r w:rsidRPr="005F0C21">
              <w:rPr>
                <w:sz w:val="28"/>
                <w:szCs w:val="28"/>
              </w:rPr>
              <w:t>й</w:t>
            </w:r>
            <w:r w:rsidRPr="005F0C21">
              <w:rPr>
                <w:sz w:val="28"/>
                <w:szCs w:val="28"/>
              </w:rPr>
              <w:t>ству и охране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федеральный </w:t>
            </w:r>
            <w:r w:rsidRPr="005F0C21"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96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322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Михайловский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 администрации Шпаковского мун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ципального округа (далее - Михайло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 территориал</w:t>
            </w:r>
            <w:r w:rsidRPr="005F0C21">
              <w:rPr>
                <w:sz w:val="28"/>
                <w:szCs w:val="28"/>
              </w:rPr>
              <w:t>ь</w:t>
            </w:r>
            <w:r w:rsidRPr="005F0C21">
              <w:rPr>
                <w:sz w:val="28"/>
                <w:szCs w:val="28"/>
              </w:rPr>
              <w:t>ный отдел)</w:t>
            </w: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Верхнерусский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 администрации Шпаковского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округа (</w:t>
            </w:r>
            <w:proofErr w:type="spellStart"/>
            <w:r>
              <w:rPr>
                <w:sz w:val="28"/>
                <w:szCs w:val="28"/>
              </w:rPr>
              <w:t>Верхнерусский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Верхнеру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Деминский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 xml:space="preserve">риальный </w:t>
            </w:r>
          </w:p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отдел</w:t>
            </w:r>
          </w:p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администрации </w:t>
            </w:r>
          </w:p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Шпаковского</w:t>
            </w:r>
          </w:p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муниципального</w:t>
            </w:r>
          </w:p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округа (далее – </w:t>
            </w:r>
            <w:proofErr w:type="spellStart"/>
            <w:r w:rsidRPr="005F0C21">
              <w:rPr>
                <w:sz w:val="28"/>
                <w:szCs w:val="28"/>
              </w:rPr>
              <w:t>Д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минский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Деминский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387B3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01E97" w:rsidRPr="005F0C21" w:rsidTr="00387B3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01E97" w:rsidRPr="005F0C21">
        <w:trPr>
          <w:trHeight w:val="322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8" w:space="0" w:color="000000"/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widowControl w:val="0"/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риальный отдел а</w:t>
            </w:r>
            <w:r w:rsidRPr="005F0C21">
              <w:rPr>
                <w:sz w:val="28"/>
                <w:szCs w:val="28"/>
              </w:rPr>
              <w:t>д</w:t>
            </w:r>
            <w:r w:rsidRPr="005F0C21">
              <w:rPr>
                <w:sz w:val="28"/>
                <w:szCs w:val="28"/>
              </w:rPr>
              <w:t>министрации Шп</w:t>
            </w:r>
            <w:r w:rsidRPr="005F0C21">
              <w:rPr>
                <w:sz w:val="28"/>
                <w:szCs w:val="28"/>
              </w:rPr>
              <w:t>а</w:t>
            </w:r>
            <w:r w:rsidRPr="005F0C21">
              <w:rPr>
                <w:sz w:val="28"/>
                <w:szCs w:val="28"/>
              </w:rPr>
              <w:lastRenderedPageBreak/>
              <w:t>ковского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пального округа (д</w:t>
            </w:r>
            <w:r w:rsidRPr="005F0C21">
              <w:rPr>
                <w:sz w:val="28"/>
                <w:szCs w:val="28"/>
              </w:rPr>
              <w:t>а</w:t>
            </w:r>
            <w:r w:rsidRPr="005F0C21">
              <w:rPr>
                <w:sz w:val="28"/>
                <w:szCs w:val="28"/>
              </w:rPr>
              <w:t xml:space="preserve">лее – </w:t>
            </w: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территориальный отдел)</w:t>
            </w: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widowControl w:val="0"/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lastRenderedPageBreak/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Шп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ковского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округа Ставропольского края (далее - </w:t>
            </w:r>
            <w:proofErr w:type="spellStart"/>
            <w:r>
              <w:rPr>
                <w:sz w:val="28"/>
                <w:szCs w:val="28"/>
              </w:rPr>
              <w:t>Кази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альный отдел 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Надежденский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 администрации Шпаковского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округа (далее - </w:t>
            </w:r>
            <w:proofErr w:type="spellStart"/>
            <w:r>
              <w:rPr>
                <w:sz w:val="28"/>
                <w:szCs w:val="28"/>
              </w:rPr>
              <w:t>Надежде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ториальный отдел 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Шпаковского муниципального округа (далее - </w:t>
            </w:r>
            <w:proofErr w:type="spellStart"/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вомарьевский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</w:t>
            </w:r>
            <w:proofErr w:type="spellEnd"/>
            <w:r>
              <w:rPr>
                <w:sz w:val="28"/>
                <w:szCs w:val="28"/>
              </w:rPr>
              <w:t xml:space="preserve">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ториальный отдел 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Сенгилеевский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 администрации Шпаковского мун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 xml:space="preserve">ципального округа (далее – </w:t>
            </w:r>
            <w:proofErr w:type="spellStart"/>
            <w:r w:rsidRPr="005F0C21">
              <w:rPr>
                <w:sz w:val="28"/>
                <w:szCs w:val="28"/>
              </w:rPr>
              <w:t>Сенгилее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территориал</w:t>
            </w:r>
            <w:r w:rsidRPr="005F0C21">
              <w:rPr>
                <w:sz w:val="28"/>
                <w:szCs w:val="28"/>
              </w:rPr>
              <w:t>ь</w:t>
            </w:r>
            <w:r w:rsidRPr="005F0C21">
              <w:rPr>
                <w:sz w:val="28"/>
                <w:szCs w:val="28"/>
              </w:rPr>
              <w:lastRenderedPageBreak/>
              <w:t>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lastRenderedPageBreak/>
              <w:t>Сенгилее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387B3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387B3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7A75A8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387B31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lastRenderedPageBreak/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Шп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ковского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 (д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лее – Татарский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 администрации Шпаковского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округа (далее - </w:t>
            </w:r>
            <w:proofErr w:type="spellStart"/>
            <w:r>
              <w:rPr>
                <w:sz w:val="28"/>
                <w:szCs w:val="28"/>
              </w:rPr>
              <w:t>Темноле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 администрации Шпаковского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округа (далее - </w:t>
            </w: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отдел)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3493,85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401E97">
              <w:rPr>
                <w:sz w:val="28"/>
                <w:szCs w:val="28"/>
              </w:rPr>
              <w:t>93,85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01E97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E97" w:rsidRPr="005F0C21" w:rsidRDefault="00401E9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7" w:rsidRPr="005F0C21" w:rsidRDefault="00401E97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97" w:rsidRPr="005F0C21" w:rsidRDefault="00401E97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26B9C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1493,85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1493,85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Пелагиадский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 администрации Шпаковского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ципального округа Ставропольского края 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22184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4203,49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4203,49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27D6C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1203,49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1203,49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74255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767CA" w:rsidRPr="005F0C21" w:rsidTr="007A75A8">
        <w:trPr>
          <w:trHeight w:val="2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2.</w:t>
            </w: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 w:val="restart"/>
            <w:tcBorders>
              <w:top w:val="none" w:sz="4" w:space="0" w:color="000000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7A75A8">
              <w:rPr>
                <w:sz w:val="28"/>
                <w:szCs w:val="28"/>
              </w:rPr>
              <w:lastRenderedPageBreak/>
              <w:t>Реализация инициативных проектов за счет средств от физических лиц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7A75A8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Комитет по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пальному хозяйству и охране окружа</w:t>
            </w:r>
            <w:r w:rsidRPr="005F0C21">
              <w:rPr>
                <w:sz w:val="28"/>
                <w:szCs w:val="28"/>
              </w:rPr>
              <w:t>ю</w:t>
            </w:r>
            <w:r w:rsidRPr="005F0C21">
              <w:rPr>
                <w:sz w:val="28"/>
                <w:szCs w:val="28"/>
              </w:rPr>
              <w:t>щей среды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администр</w:t>
            </w:r>
            <w:r w:rsidRPr="005F0C21">
              <w:rPr>
                <w:sz w:val="28"/>
                <w:szCs w:val="28"/>
              </w:rPr>
              <w:t>а</w:t>
            </w:r>
            <w:r w:rsidRPr="005F0C21">
              <w:rPr>
                <w:sz w:val="28"/>
                <w:szCs w:val="28"/>
              </w:rPr>
              <w:t>ция округа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7A75A8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Михайловский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Верхнерусский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Верхнеру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Деминский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Деминский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lastRenderedPageBreak/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Казинский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Казинский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Надеждинский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Надежди</w:t>
            </w:r>
            <w:r w:rsidRPr="005F0C21">
              <w:rPr>
                <w:sz w:val="28"/>
                <w:szCs w:val="28"/>
              </w:rPr>
              <w:t>н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BC0144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Сенгилеевский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lastRenderedPageBreak/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lastRenderedPageBreak/>
              <w:t>Сенгилее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lastRenderedPageBreak/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федеральный </w:t>
            </w:r>
            <w:r w:rsidRPr="005F0C21"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Татарский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Татарский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Пелагиадский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lastRenderedPageBreak/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738" w:type="dxa"/>
            <w:gridSpan w:val="3"/>
            <w:vMerge w:val="restart"/>
            <w:tcBorders>
              <w:top w:val="single" w:sz="8" w:space="0" w:color="000000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7A75A8">
              <w:rPr>
                <w:sz w:val="28"/>
                <w:szCs w:val="28"/>
              </w:rPr>
              <w:t>Инициативных проектов за счет средств от индивид</w:t>
            </w:r>
            <w:r w:rsidRPr="007A75A8">
              <w:rPr>
                <w:sz w:val="28"/>
                <w:szCs w:val="28"/>
              </w:rPr>
              <w:t>у</w:t>
            </w:r>
            <w:r w:rsidRPr="007A75A8">
              <w:rPr>
                <w:sz w:val="28"/>
                <w:szCs w:val="28"/>
              </w:rPr>
              <w:t>альных предпринимателей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  <w:tcBorders>
              <w:top w:val="single" w:sz="8" w:space="0" w:color="000000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Комитет по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пальному хозяйству и охране окружа</w:t>
            </w:r>
            <w:r w:rsidRPr="005F0C21">
              <w:rPr>
                <w:sz w:val="28"/>
                <w:szCs w:val="28"/>
              </w:rPr>
              <w:t>ю</w:t>
            </w:r>
            <w:r w:rsidRPr="005F0C21">
              <w:rPr>
                <w:sz w:val="28"/>
                <w:szCs w:val="28"/>
              </w:rPr>
              <w:t>щей среды</w:t>
            </w:r>
          </w:p>
        </w:tc>
        <w:tc>
          <w:tcPr>
            <w:tcW w:w="187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администр</w:t>
            </w:r>
            <w:r w:rsidRPr="005F0C21">
              <w:rPr>
                <w:sz w:val="28"/>
                <w:szCs w:val="28"/>
              </w:rPr>
              <w:t>а</w:t>
            </w:r>
            <w:r w:rsidRPr="005F0C21">
              <w:rPr>
                <w:sz w:val="28"/>
                <w:szCs w:val="28"/>
              </w:rPr>
              <w:t>ция округа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8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none" w:sz="4" w:space="0" w:color="000000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Михайловский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2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Верхнерусский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риториальный отдел 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Верхнеру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ториальный отдел 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Деминский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Дубовский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Дубовский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Надежденский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Пелагиадский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8F3630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Сенгилеевский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8F3630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Сенгилее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401E97">
        <w:trPr>
          <w:trHeight w:val="65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03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4.</w:t>
            </w:r>
          </w:p>
        </w:tc>
        <w:tc>
          <w:tcPr>
            <w:tcW w:w="6738" w:type="dxa"/>
            <w:gridSpan w:val="3"/>
            <w:vMerge w:val="restart"/>
            <w:tcBorders>
              <w:top w:val="single" w:sz="6" w:space="0" w:color="auto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7A75A8">
              <w:rPr>
                <w:sz w:val="28"/>
                <w:szCs w:val="28"/>
              </w:rPr>
              <w:t xml:space="preserve">Реализация инициативных проектов за счет средств </w:t>
            </w:r>
            <w:r w:rsidRPr="007A75A8">
              <w:rPr>
                <w:sz w:val="28"/>
                <w:szCs w:val="28"/>
              </w:rPr>
              <w:lastRenderedPageBreak/>
              <w:t>от организаций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303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03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03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303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3"/>
            <w:vMerge/>
            <w:tcBorders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2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one" w:sz="4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Комитет по муниц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пальному хозяйству и охране окружа</w:t>
            </w:r>
            <w:r w:rsidRPr="005F0C21">
              <w:rPr>
                <w:sz w:val="28"/>
                <w:szCs w:val="28"/>
              </w:rPr>
              <w:t>ю</w:t>
            </w:r>
            <w:r w:rsidRPr="005F0C21">
              <w:rPr>
                <w:sz w:val="28"/>
                <w:szCs w:val="28"/>
              </w:rPr>
              <w:t>щей среды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администр</w:t>
            </w:r>
            <w:r w:rsidRPr="005F0C21">
              <w:rPr>
                <w:sz w:val="28"/>
                <w:szCs w:val="28"/>
              </w:rPr>
              <w:t>а</w:t>
            </w:r>
            <w:r w:rsidRPr="005F0C21">
              <w:rPr>
                <w:sz w:val="28"/>
                <w:szCs w:val="28"/>
              </w:rPr>
              <w:t>ция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13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14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174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447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non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Михайловский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Михайло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Верхнерусский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widowControl w:val="0"/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Верхнеру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Деминский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</w:t>
            </w:r>
            <w:r w:rsidRPr="005F0C21">
              <w:rPr>
                <w:sz w:val="28"/>
                <w:szCs w:val="28"/>
              </w:rPr>
              <w:t>о</w:t>
            </w:r>
            <w:r w:rsidRPr="005F0C21">
              <w:rPr>
                <w:sz w:val="28"/>
                <w:szCs w:val="28"/>
              </w:rPr>
              <w:t xml:space="preserve">риальный отдел 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Дубовский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территор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 xml:space="preserve">альный отдел 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05623F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05623F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05623F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05623F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05623F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05623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Надежденский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Надежде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ториальный </w:t>
            </w:r>
            <w:r>
              <w:rPr>
                <w:sz w:val="28"/>
                <w:szCs w:val="28"/>
              </w:rPr>
              <w:lastRenderedPageBreak/>
              <w:t>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Темнолесский</w:t>
            </w:r>
            <w:proofErr w:type="spellEnd"/>
            <w:r>
              <w:rPr>
                <w:sz w:val="28"/>
                <w:szCs w:val="28"/>
              </w:rPr>
              <w:t xml:space="preserve">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Темноле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Пелагиадский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187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Пелагиа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401E97">
            <w:pPr>
              <w:spacing w:line="240" w:lineRule="exact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 w:rsidP="00401E9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767CA" w:rsidRPr="005F0C21" w:rsidTr="00CB03C8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Сенгилеевский</w:t>
            </w:r>
            <w:proofErr w:type="spellEnd"/>
            <w:r w:rsidRPr="005F0C21">
              <w:rPr>
                <w:sz w:val="28"/>
                <w:szCs w:val="28"/>
              </w:rPr>
              <w:t xml:space="preserve"> те</w:t>
            </w:r>
            <w:r w:rsidRPr="005F0C21">
              <w:rPr>
                <w:sz w:val="28"/>
                <w:szCs w:val="28"/>
              </w:rPr>
              <w:t>р</w:t>
            </w:r>
            <w:r w:rsidRPr="005F0C21">
              <w:rPr>
                <w:sz w:val="28"/>
                <w:szCs w:val="28"/>
              </w:rPr>
              <w:t>риториальный отдел</w:t>
            </w:r>
          </w:p>
        </w:tc>
        <w:tc>
          <w:tcPr>
            <w:tcW w:w="1874" w:type="dxa"/>
            <w:vMerge w:val="restart"/>
            <w:tcBorders>
              <w:top w:val="none" w:sz="4" w:space="0" w:color="000000"/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 w:rsidP="00CB03C8">
            <w:pPr>
              <w:widowControl w:val="0"/>
              <w:spacing w:line="240" w:lineRule="exact"/>
              <w:rPr>
                <w:sz w:val="28"/>
                <w:szCs w:val="28"/>
              </w:rPr>
            </w:pPr>
            <w:proofErr w:type="spellStart"/>
            <w:r w:rsidRPr="005F0C21">
              <w:rPr>
                <w:sz w:val="28"/>
                <w:szCs w:val="28"/>
              </w:rPr>
              <w:t>Сенгилее</w:t>
            </w:r>
            <w:r w:rsidRPr="005F0C21">
              <w:rPr>
                <w:sz w:val="28"/>
                <w:szCs w:val="28"/>
              </w:rPr>
              <w:t>в</w:t>
            </w:r>
            <w:r w:rsidRPr="005F0C21">
              <w:rPr>
                <w:sz w:val="28"/>
                <w:szCs w:val="28"/>
              </w:rPr>
              <w:t>ский</w:t>
            </w:r>
            <w:proofErr w:type="spellEnd"/>
            <w:r w:rsidRPr="005F0C21">
              <w:rPr>
                <w:sz w:val="28"/>
                <w:szCs w:val="28"/>
              </w:rPr>
              <w:t xml:space="preserve"> терр</w:t>
            </w:r>
            <w:r w:rsidRPr="005F0C21">
              <w:rPr>
                <w:sz w:val="28"/>
                <w:szCs w:val="28"/>
              </w:rPr>
              <w:t>и</w:t>
            </w:r>
            <w:r w:rsidRPr="005F0C21">
              <w:rPr>
                <w:sz w:val="28"/>
                <w:szCs w:val="28"/>
              </w:rPr>
              <w:t>ториальный отдел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widowControl w:val="0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  <w:tr w:rsidR="00C767CA" w:rsidRPr="005F0C21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 w:rsidP="007A75A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767CA" w:rsidRPr="005F0C21">
        <w:trPr>
          <w:trHeight w:val="331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67CA" w:rsidRPr="005F0C21" w:rsidRDefault="00C767CA">
            <w:pPr>
              <w:spacing w:line="240" w:lineRule="exact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  <w:vertAlign w:val="superscript"/>
              </w:rPr>
              <w:t>1</w:t>
            </w:r>
            <w:r w:rsidRPr="005F0C21">
              <w:rPr>
                <w:sz w:val="28"/>
                <w:szCs w:val="28"/>
              </w:rPr>
              <w:t>средства вн</w:t>
            </w:r>
            <w:r w:rsidRPr="005F0C21">
              <w:rPr>
                <w:sz w:val="28"/>
                <w:szCs w:val="28"/>
              </w:rPr>
              <w:t>е</w:t>
            </w:r>
            <w:r w:rsidRPr="005F0C21">
              <w:rPr>
                <w:sz w:val="28"/>
                <w:szCs w:val="28"/>
              </w:rPr>
              <w:t>бюджетных и</w:t>
            </w:r>
            <w:r w:rsidRPr="005F0C21">
              <w:rPr>
                <w:sz w:val="28"/>
                <w:szCs w:val="28"/>
              </w:rPr>
              <w:t>с</w:t>
            </w:r>
            <w:r w:rsidRPr="005F0C21">
              <w:rPr>
                <w:sz w:val="28"/>
                <w:szCs w:val="28"/>
              </w:rPr>
              <w:t>точников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7CA" w:rsidRPr="005F0C21" w:rsidRDefault="00C767C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F0C21">
              <w:rPr>
                <w:sz w:val="28"/>
                <w:szCs w:val="28"/>
              </w:rPr>
              <w:t>-</w:t>
            </w:r>
          </w:p>
        </w:tc>
      </w:tr>
    </w:tbl>
    <w:p w:rsidR="00EA37E9" w:rsidRPr="005F0C21" w:rsidRDefault="00EA37E9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A37E9" w:rsidRPr="005F0C21" w:rsidRDefault="004A3AEB">
      <w:pPr>
        <w:widowControl w:val="0"/>
        <w:rPr>
          <w:szCs w:val="28"/>
        </w:rPr>
      </w:pPr>
      <w:r w:rsidRPr="005F0C21">
        <w:rPr>
          <w:szCs w:val="28"/>
          <w:vertAlign w:val="superscript"/>
        </w:rPr>
        <w:t>1</w:t>
      </w:r>
      <w:r w:rsidRPr="005F0C21">
        <w:rPr>
          <w:szCs w:val="28"/>
        </w:rPr>
        <w:t>средства физических и юридических лиц, в том числе средства бюджетных учреждений, полученные от предпринимательской и иной пр</w:t>
      </w:r>
      <w:r w:rsidRPr="005F0C21">
        <w:rPr>
          <w:szCs w:val="28"/>
        </w:rPr>
        <w:t>и</w:t>
      </w:r>
      <w:r w:rsidRPr="005F0C21">
        <w:rPr>
          <w:szCs w:val="28"/>
        </w:rPr>
        <w:t>носящей доход деятельности.</w:t>
      </w:r>
    </w:p>
    <w:p w:rsidR="00EA37E9" w:rsidRPr="005F0C21" w:rsidRDefault="00EA37E9">
      <w:pPr>
        <w:spacing w:line="240" w:lineRule="exact"/>
        <w:ind w:firstLine="708"/>
        <w:jc w:val="right"/>
        <w:rPr>
          <w:sz w:val="28"/>
          <w:szCs w:val="28"/>
        </w:rPr>
      </w:pPr>
    </w:p>
    <w:p w:rsidR="00EA37E9" w:rsidRPr="005F0C21" w:rsidRDefault="004A3AEB">
      <w:pPr>
        <w:spacing w:line="240" w:lineRule="exact"/>
        <w:ind w:firstLine="708"/>
        <w:jc w:val="center"/>
        <w:rPr>
          <w:sz w:val="28"/>
          <w:szCs w:val="28"/>
        </w:rPr>
      </w:pPr>
      <w:r w:rsidRPr="005F0C21">
        <w:rPr>
          <w:sz w:val="28"/>
          <w:szCs w:val="28"/>
        </w:rPr>
        <w:t>_____________</w:t>
      </w:r>
    </w:p>
    <w:p w:rsidR="00EA37E9" w:rsidRPr="00CC0DE7" w:rsidRDefault="004A3AEB">
      <w:pPr>
        <w:jc w:val="center"/>
      </w:pPr>
      <w:r w:rsidRPr="005F0C21">
        <w:t>________________________</w:t>
      </w:r>
    </w:p>
    <w:sectPr w:rsidR="00EA37E9" w:rsidRPr="00CC0DE7" w:rsidSect="00FE1F82">
      <w:headerReference w:type="default" r:id="rId8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83" w:rsidRDefault="00067D83">
      <w:r>
        <w:separator/>
      </w:r>
    </w:p>
  </w:endnote>
  <w:endnote w:type="continuationSeparator" w:id="0">
    <w:p w:rsidR="00067D83" w:rsidRDefault="0006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83" w:rsidRDefault="00067D83">
      <w:r>
        <w:separator/>
      </w:r>
    </w:p>
  </w:footnote>
  <w:footnote w:type="continuationSeparator" w:id="0">
    <w:p w:rsidR="00067D83" w:rsidRDefault="00067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97" w:rsidRDefault="00401E97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9F10FC">
      <w:rPr>
        <w:noProof/>
      </w:rPr>
      <w:t>2</w:t>
    </w:r>
    <w:r>
      <w:fldChar w:fldCharType="end"/>
    </w:r>
  </w:p>
  <w:p w:rsidR="00401E97" w:rsidRDefault="00401E97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E9"/>
    <w:rsid w:val="000416CE"/>
    <w:rsid w:val="0005623F"/>
    <w:rsid w:val="00067D83"/>
    <w:rsid w:val="00067FE6"/>
    <w:rsid w:val="000C204A"/>
    <w:rsid w:val="000E6587"/>
    <w:rsid w:val="001C2E89"/>
    <w:rsid w:val="001E1C0B"/>
    <w:rsid w:val="0022184A"/>
    <w:rsid w:val="00387B31"/>
    <w:rsid w:val="00397E18"/>
    <w:rsid w:val="003B6B13"/>
    <w:rsid w:val="003F2908"/>
    <w:rsid w:val="00401E97"/>
    <w:rsid w:val="00411A77"/>
    <w:rsid w:val="00424A78"/>
    <w:rsid w:val="00454CA8"/>
    <w:rsid w:val="00471897"/>
    <w:rsid w:val="004972B6"/>
    <w:rsid w:val="004A3AEB"/>
    <w:rsid w:val="004C6902"/>
    <w:rsid w:val="005E7CD0"/>
    <w:rsid w:val="005F0C21"/>
    <w:rsid w:val="00601335"/>
    <w:rsid w:val="006130A5"/>
    <w:rsid w:val="00614828"/>
    <w:rsid w:val="006905D7"/>
    <w:rsid w:val="006B22DE"/>
    <w:rsid w:val="006D51D8"/>
    <w:rsid w:val="00743908"/>
    <w:rsid w:val="00745A6C"/>
    <w:rsid w:val="007557A1"/>
    <w:rsid w:val="007A13AF"/>
    <w:rsid w:val="007A2987"/>
    <w:rsid w:val="007A75A8"/>
    <w:rsid w:val="007F25A9"/>
    <w:rsid w:val="00826653"/>
    <w:rsid w:val="00830E97"/>
    <w:rsid w:val="00856418"/>
    <w:rsid w:val="008649E7"/>
    <w:rsid w:val="008A558C"/>
    <w:rsid w:val="008F3630"/>
    <w:rsid w:val="009077AD"/>
    <w:rsid w:val="00914B28"/>
    <w:rsid w:val="00936810"/>
    <w:rsid w:val="009B133D"/>
    <w:rsid w:val="009F10FC"/>
    <w:rsid w:val="00A072BC"/>
    <w:rsid w:val="00A36F27"/>
    <w:rsid w:val="00A6006E"/>
    <w:rsid w:val="00A66EE7"/>
    <w:rsid w:val="00AC0293"/>
    <w:rsid w:val="00AC7471"/>
    <w:rsid w:val="00B45BBC"/>
    <w:rsid w:val="00B53B86"/>
    <w:rsid w:val="00B55B52"/>
    <w:rsid w:val="00B87564"/>
    <w:rsid w:val="00BC0144"/>
    <w:rsid w:val="00BD68A4"/>
    <w:rsid w:val="00C25402"/>
    <w:rsid w:val="00C30CF7"/>
    <w:rsid w:val="00C30F94"/>
    <w:rsid w:val="00C767CA"/>
    <w:rsid w:val="00CB03C8"/>
    <w:rsid w:val="00CC0DE7"/>
    <w:rsid w:val="00CC7FBC"/>
    <w:rsid w:val="00CD6D54"/>
    <w:rsid w:val="00D70239"/>
    <w:rsid w:val="00DA7780"/>
    <w:rsid w:val="00DB44CB"/>
    <w:rsid w:val="00E5592D"/>
    <w:rsid w:val="00EA37E9"/>
    <w:rsid w:val="00EC650A"/>
    <w:rsid w:val="00F25D0D"/>
    <w:rsid w:val="00F32EB7"/>
    <w:rsid w:val="00F8679E"/>
    <w:rsid w:val="00FA591C"/>
    <w:rsid w:val="00FB05DD"/>
    <w:rsid w:val="00FB3EFA"/>
    <w:rsid w:val="00FD379D"/>
    <w:rsid w:val="00FE1F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4ED6F-99F7-4D62-9016-46691032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16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Кобзев Никита Александрович</dc:creator>
  <cp:lastModifiedBy>Кобзев Никита Александрович</cp:lastModifiedBy>
  <cp:revision>32</cp:revision>
  <cp:lastPrinted>2024-06-27T12:38:00Z</cp:lastPrinted>
  <dcterms:created xsi:type="dcterms:W3CDTF">2024-03-04T14:35:00Z</dcterms:created>
  <dcterms:modified xsi:type="dcterms:W3CDTF">2024-06-27T12:51:00Z</dcterms:modified>
</cp:coreProperties>
</file>